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2CBF7F"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 xml:space="preserve">Dimitris Papadopoulos was born on 22-Feb-2000 in Thessaloniki. Since 4 years old, he started showing his talent in football which he loved and got deeply interested in. Christos Terzanides, a famous greek football star, was the first “master” to the young </w:t>
      </w:r>
      <w:r w:rsidRPr="0053421F">
        <w:rPr>
          <w:rFonts w:ascii="Calibri" w:eastAsia="Calibri" w:hAnsi="Calibri" w:cs="Calibri"/>
          <w:sz w:val="24"/>
          <w:lang w:val="en-US"/>
        </w:rPr>
        <w:t>football player.</w:t>
      </w:r>
    </w:p>
    <w:p w14:paraId="17BB56F6"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His basic position is Center Half Forward but he proved himself to perform equally well at many other positions too. He has got quick thinking and responsiveness and his feet cooperate perfectly with his mind. Every “corridor of uncertaint</w:t>
      </w:r>
      <w:r w:rsidRPr="0053421F">
        <w:rPr>
          <w:rFonts w:ascii="Calibri" w:eastAsia="Calibri" w:hAnsi="Calibri" w:cs="Calibri"/>
          <w:sz w:val="24"/>
          <w:lang w:val="en-US"/>
        </w:rPr>
        <w:t>y” or “cross pass” he does is a danger to the opponent’s goalpost. He is the player who knows when to calm down this team and when to raise the rhythm again. He is the player to be on the right spot at the right moment. He is the player every team and ever</w:t>
      </w:r>
      <w:r w:rsidRPr="0053421F">
        <w:rPr>
          <w:rFonts w:ascii="Calibri" w:eastAsia="Calibri" w:hAnsi="Calibri" w:cs="Calibri"/>
          <w:sz w:val="24"/>
          <w:lang w:val="en-US"/>
        </w:rPr>
        <w:t>y coach wish they had. (“The joy of the coach” as said when played for Olympiacos).</w:t>
      </w:r>
    </w:p>
    <w:p w14:paraId="0903DD75"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All these past years, he played for the football academies of Christos Terzanides, Iraklis Salonica, Aris Salonica and Panagiotis Kermanides. He has also been a football pl</w:t>
      </w:r>
      <w:r w:rsidRPr="0053421F">
        <w:rPr>
          <w:rFonts w:ascii="Calibri" w:eastAsia="Calibri" w:hAnsi="Calibri" w:cs="Calibri"/>
          <w:sz w:val="24"/>
          <w:lang w:val="en-US"/>
        </w:rPr>
        <w:t>ayer of Olympiacos – Thessaloniki’s Academy and he has been tested by Olympiacos FC in Piraeus.</w:t>
      </w:r>
    </w:p>
    <w:p w14:paraId="74538CEB"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 xml:space="preserve">Additionally, he has been tested by Skoda Xanthi participating in U-15 team’s training and played in two matches of the local Easter Tournament scoring at both </w:t>
      </w:r>
      <w:r w:rsidRPr="0053421F">
        <w:rPr>
          <w:rFonts w:ascii="Calibri" w:eastAsia="Calibri" w:hAnsi="Calibri" w:cs="Calibri"/>
          <w:sz w:val="24"/>
          <w:lang w:val="en-US"/>
        </w:rPr>
        <w:t>games and making the best impression.</w:t>
      </w:r>
    </w:p>
    <w:p w14:paraId="44521526"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Dimitris Papadopoulos participated in a scholarship program for international teams attending “Football Maths” by Mr. Tsipouras and “Football Techniques” by Mr. Zelilides.</w:t>
      </w:r>
    </w:p>
    <w:p w14:paraId="1C021D5C"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He is an excellent student (19.6 out of 20) an</w:t>
      </w:r>
      <w:r w:rsidRPr="0053421F">
        <w:rPr>
          <w:rFonts w:ascii="Calibri" w:eastAsia="Calibri" w:hAnsi="Calibri" w:cs="Calibri"/>
          <w:sz w:val="24"/>
          <w:lang w:val="en-US"/>
        </w:rPr>
        <w:t>d he speaks two foreign languages, English and German. He is a young man with principles and integrity, morality and discipline as well.</w:t>
      </w:r>
    </w:p>
    <w:p w14:paraId="182D2200" w14:textId="77777777"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 xml:space="preserve">He is seeing a </w:t>
      </w:r>
      <w:r w:rsidRPr="0053421F">
        <w:rPr>
          <w:rFonts w:ascii="Times New Roman" w:eastAsia="Times New Roman" w:hAnsi="Times New Roman" w:cs="Times New Roman"/>
          <w:sz w:val="24"/>
          <w:lang w:val="en-US"/>
        </w:rPr>
        <w:t>nutritionist and fitness expert</w:t>
      </w:r>
      <w:r w:rsidRPr="0053421F">
        <w:rPr>
          <w:rFonts w:ascii="Calibri" w:eastAsia="Calibri" w:hAnsi="Calibri" w:cs="Calibri"/>
          <w:sz w:val="24"/>
          <w:lang w:val="en-US"/>
        </w:rPr>
        <w:t xml:space="preserve"> and training every day, doing extra muscle exercising at Georgios Chrysa</w:t>
      </w:r>
      <w:r w:rsidRPr="0053421F">
        <w:rPr>
          <w:rFonts w:ascii="Calibri" w:eastAsia="Calibri" w:hAnsi="Calibri" w:cs="Calibri"/>
          <w:sz w:val="24"/>
          <w:lang w:val="en-US"/>
        </w:rPr>
        <w:t>fis Gym at Kaftantzoglion Stadium.</w:t>
      </w:r>
    </w:p>
    <w:p w14:paraId="167E09BB" w14:textId="00917EC2" w:rsidR="009001AC" w:rsidRPr="0053421F" w:rsidRDefault="0053421F">
      <w:pPr>
        <w:widowControl w:val="0"/>
        <w:spacing w:after="0" w:line="240" w:lineRule="auto"/>
        <w:rPr>
          <w:rFonts w:ascii="Times New Roman" w:eastAsia="Times New Roman" w:hAnsi="Times New Roman" w:cs="Times New Roman"/>
          <w:sz w:val="24"/>
          <w:lang w:val="en-US"/>
        </w:rPr>
      </w:pPr>
      <w:r w:rsidRPr="0053421F">
        <w:rPr>
          <w:rFonts w:ascii="Calibri" w:eastAsia="Calibri" w:hAnsi="Calibri" w:cs="Calibri"/>
          <w:sz w:val="24"/>
          <w:lang w:val="en-US"/>
        </w:rPr>
        <w:t>He is the most basic football player of Olympiacos U-15 team in Thessaloniki and as a result he has stayed not a minute in the bench! Being one of the most basic factors of the U-15 Local Football Association Championship</w:t>
      </w:r>
      <w:r w:rsidRPr="0053421F">
        <w:rPr>
          <w:rFonts w:ascii="Calibri" w:eastAsia="Calibri" w:hAnsi="Calibri" w:cs="Calibri"/>
          <w:sz w:val="24"/>
          <w:lang w:val="en-US"/>
        </w:rPr>
        <w:t xml:space="preserve"> winning  last year, he is one of the top scorers and the best in assists with a lot more than the second one. At the time being, he is playing for Achilleas Peraia men’s team, a Club in A’ Non-Professional League and he is helping the U-15 team in some di</w:t>
      </w:r>
      <w:r w:rsidRPr="0053421F">
        <w:rPr>
          <w:rFonts w:ascii="Calibri" w:eastAsia="Calibri" w:hAnsi="Calibri" w:cs="Calibri"/>
          <w:sz w:val="24"/>
          <w:lang w:val="en-US"/>
        </w:rPr>
        <w:t>fficult matches.</w:t>
      </w:r>
      <w:r w:rsidRPr="0053421F">
        <w:rPr>
          <w:rFonts w:ascii="Times New Roman" w:eastAsia="Times New Roman" w:hAnsi="Times New Roman" w:cs="Times New Roman"/>
          <w:sz w:val="24"/>
          <w:lang w:val="en-US"/>
        </w:rPr>
        <w:t xml:space="preserve"> He was a player of U17 of Levadiakos fc and from Christmas 2016 until summer 2017  he was playing as a loan to Iraklis fc Thessaloniki A Group A superleague,Then he went again in Levadeiakos U-20 and stayed there until 22/02/2018. He train</w:t>
      </w:r>
      <w:r w:rsidRPr="0053421F">
        <w:rPr>
          <w:rFonts w:ascii="Times New Roman" w:eastAsia="Times New Roman" w:hAnsi="Times New Roman" w:cs="Times New Roman"/>
          <w:sz w:val="24"/>
          <w:lang w:val="en-US"/>
        </w:rPr>
        <w:t>s hard every day here in Club in Thessaloniki and also do individual traiinigs with coach: Makis Katsavakis. 9/7/2018 Dimitris make contract in Apollon Smyrnis Fc Superleague U20 for period 2018-2019</w:t>
      </w:r>
      <w:r>
        <w:rPr>
          <w:rFonts w:ascii="Times New Roman" w:eastAsia="Times New Roman" w:hAnsi="Times New Roman" w:cs="Times New Roman"/>
          <w:sz w:val="24"/>
          <w:lang w:val="en-US"/>
        </w:rPr>
        <w:t>. For the season 2019-2020 transferred to Apollon Larisas u19. He played there for 1,5 years. He had 1,882 minutes with 7 goals and 3 assists. He was also captain for his team. Last year played for Ethnikos Giannitson (Division 3) in Greece.</w:t>
      </w:r>
    </w:p>
    <w:p w14:paraId="7C481975" w14:textId="77777777" w:rsidR="009001AC" w:rsidRPr="0053421F" w:rsidRDefault="009001AC">
      <w:pPr>
        <w:widowControl w:val="0"/>
        <w:spacing w:after="0" w:line="240" w:lineRule="auto"/>
        <w:rPr>
          <w:rFonts w:ascii="Times New Roman" w:eastAsia="Times New Roman" w:hAnsi="Times New Roman" w:cs="Times New Roman"/>
          <w:sz w:val="24"/>
          <w:lang w:val="en-US"/>
        </w:rPr>
      </w:pPr>
    </w:p>
    <w:sectPr w:rsidR="009001AC" w:rsidRPr="0053421F">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1"/>
    <w:family w:val="swiss"/>
    <w:pitch w:val="variable"/>
    <w:sig w:usb0="E4002EFF" w:usb1="C000247B" w:usb2="00000009" w:usb3="00000000" w:csb0="000001FF" w:csb1="00000000"/>
  </w:font>
  <w:font w:name="Times New Roman">
    <w:panose1 w:val="02020603050405020304"/>
    <w:charset w:val="A1"/>
    <w:family w:val="roman"/>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9001AC"/>
    <w:rsid w:val="0053421F"/>
    <w:rsid w:val="009001AC"/>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D124EB"/>
  <w15:docId w15:val="{912ABF57-A634-4ECA-9577-F43B762F81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l-GR" w:eastAsia="el-G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469</Words>
  <Characters>2533</Characters>
  <Application>Microsoft Office Word</Application>
  <DocSecurity>0</DocSecurity>
  <Lines>21</Lines>
  <Paragraphs>5</Paragraphs>
  <ScaleCrop>false</ScaleCrop>
  <Company/>
  <LinksUpToDate>false</LinksUpToDate>
  <CharactersWithSpaces>2997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Δημήτρης Παπαδόπουλος</cp:lastModifiedBy>
  <cp:revision>2</cp:revision>
  <dcterms:created xsi:type="dcterms:W3CDTF">2021-08-11T20:09:00Z</dcterms:created>
  <dcterms:modified xsi:type="dcterms:W3CDTF">2021-08-11T20:12:00Z</dcterms:modified>
</cp:coreProperties>
</file>